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44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1276"/>
        <w:gridCol w:w="1560"/>
        <w:gridCol w:w="2693"/>
      </w:tblGrid>
      <w:tr w14:paraId="3B05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EF5F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DB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云南省精神病医院微生物全自动鉴定药敏系统试剂采购项目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61B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3E9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AB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B598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4DB0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057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3BC3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8E0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AC75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958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19F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A7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392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630F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A07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081C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AD9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供应商资质审查</w:t>
            </w:r>
          </w:p>
          <w:p w14:paraId="60AD1C3C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FF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服务范围：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5B7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4A853214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AD5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0E6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20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具有相关的资质、资格证书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F75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0DE8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BD7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9A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57634B85">
      <w:pPr>
        <w:ind w:firstLine="803" w:firstLineChars="200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云南省精神病医院采购项目市场咨询会</w:t>
      </w:r>
    </w:p>
    <w:p w14:paraId="6E4AA4B4">
      <w:pPr>
        <w:ind w:firstLine="3357" w:firstLineChars="836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报名回执表</w:t>
      </w:r>
    </w:p>
    <w:p w14:paraId="71142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C4"/>
    <w:rsid w:val="00234BE7"/>
    <w:rsid w:val="00341661"/>
    <w:rsid w:val="003A5ADB"/>
    <w:rsid w:val="004C655F"/>
    <w:rsid w:val="004E0AE0"/>
    <w:rsid w:val="00540461"/>
    <w:rsid w:val="00695A84"/>
    <w:rsid w:val="0072097C"/>
    <w:rsid w:val="00721D66"/>
    <w:rsid w:val="00A540C4"/>
    <w:rsid w:val="00B6575E"/>
    <w:rsid w:val="00EA7FF2"/>
    <w:rsid w:val="71EA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11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2022-01-28T06:13:00Z</dcterms:created>
  <dc:creator>高翔</dc:creator>
  <cp:lastModifiedBy>飞机</cp:lastModifiedBy>
  <dcterms:modified xsi:type="dcterms:W3CDTF">2025-06-09T06:47:23Z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eyJoZGlkIjoiZDNhZDAyNjFkMTI4YTA1MDU0OTFiZTk3Y2RmMjM1ZDQiLCJ1c2VySWQiOiI1MTUzODEzNTMifQ==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1D74454BB6C24E98890BC5537D47FB66_13</vt:lpwstr>
  </property>
</Properties>
</file>